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159" w:rsidRPr="0092652B" w:rsidRDefault="006B3159" w:rsidP="006B31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652B">
        <w:rPr>
          <w:rStyle w:val="a3"/>
          <w:rFonts w:ascii="Times New Roman" w:hAnsi="Times New Roman" w:cs="Times New Roman"/>
          <w:sz w:val="28"/>
          <w:szCs w:val="28"/>
        </w:rPr>
        <w:t>«Комендантский патруль»</w:t>
      </w:r>
    </w:p>
    <w:p w:rsidR="006B3159" w:rsidRPr="0092652B" w:rsidRDefault="006B3159" w:rsidP="006B3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условным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названием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Свердловской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будет проходить 2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 областной межведомственной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 комплексной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операции «Подросток».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мероприятия «Комендантский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патруль» запланировано на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Style w:val="a3"/>
          <w:rFonts w:ascii="Times New Roman" w:hAnsi="Times New Roman" w:cs="Times New Roman"/>
          <w:color w:val="474E55"/>
          <w:sz w:val="28"/>
          <w:szCs w:val="28"/>
        </w:rPr>
        <w:t>24 по 31 июля 2020 года.</w:t>
      </w:r>
      <w:r>
        <w:rPr>
          <w:rStyle w:val="a3"/>
          <w:rFonts w:ascii="Times New Roman" w:hAnsi="Times New Roman" w:cs="Times New Roman"/>
          <w:color w:val="474E55"/>
          <w:sz w:val="28"/>
          <w:szCs w:val="28"/>
        </w:rPr>
        <w:t xml:space="preserve"> </w:t>
      </w:r>
    </w:p>
    <w:p w:rsidR="006B3159" w:rsidRPr="0092652B" w:rsidRDefault="006B3159" w:rsidP="006B3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Направлено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выявление и пресечение фактов нахождения детей в местах, нахождение в которых может нанести вред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их здоровью, в том числе 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 16 лет в ночное время в общественных местах без сопровождения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родителей, по предупреждению и пресечению преступлений и правонарушений, совершаемых несовершеннолетними, а также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6B3159" w:rsidRPr="0092652B" w:rsidRDefault="006B3159" w:rsidP="006B3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Законом Свердловской области №73-ОЗ от 16.07.2009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 xml:space="preserve"> не допускается нахождение несовершеннолетних: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159" w:rsidRPr="0092652B" w:rsidRDefault="006B3159" w:rsidP="006B3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52B">
        <w:rPr>
          <w:rFonts w:ascii="Times New Roman" w:hAnsi="Times New Roman" w:cs="Times New Roman"/>
          <w:sz w:val="28"/>
          <w:szCs w:val="28"/>
        </w:rPr>
        <w:t>-</w:t>
      </w:r>
      <w:r w:rsidRPr="0092652B">
        <w:rPr>
          <w:rStyle w:val="a3"/>
          <w:rFonts w:ascii="Times New Roman" w:hAnsi="Times New Roman" w:cs="Times New Roman"/>
          <w:sz w:val="28"/>
          <w:szCs w:val="28"/>
        </w:rPr>
        <w:t>не достигших возраста 18 лет</w:t>
      </w:r>
      <w:r w:rsidRPr="0092652B">
        <w:rPr>
          <w:rFonts w:ascii="Times New Roman" w:hAnsi="Times New Roman" w:cs="Times New Roman"/>
          <w:sz w:val="28"/>
          <w:szCs w:val="28"/>
        </w:rPr>
        <w:t xml:space="preserve"> -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(винные и пивные бары, подвалы и чердаки жилых домов и нежилых зданий, заброшенные здания, дискотеки, котельные, колодцы на сетях теплотрасс и др. места);</w:t>
      </w:r>
    </w:p>
    <w:p w:rsidR="006B3159" w:rsidRPr="0092652B" w:rsidRDefault="006B3159" w:rsidP="006B3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52B">
        <w:rPr>
          <w:rFonts w:ascii="Times New Roman" w:hAnsi="Times New Roman" w:cs="Times New Roman"/>
          <w:sz w:val="28"/>
          <w:szCs w:val="28"/>
        </w:rPr>
        <w:t>-</w:t>
      </w:r>
      <w:r w:rsidRPr="0092652B">
        <w:rPr>
          <w:rStyle w:val="a3"/>
          <w:rFonts w:ascii="Times New Roman" w:hAnsi="Times New Roman" w:cs="Times New Roman"/>
          <w:sz w:val="28"/>
          <w:szCs w:val="28"/>
        </w:rPr>
        <w:t xml:space="preserve">в возрасте до 16 лет </w:t>
      </w:r>
      <w:r w:rsidRPr="0092652B">
        <w:rPr>
          <w:rFonts w:ascii="Times New Roman" w:hAnsi="Times New Roman" w:cs="Times New Roman"/>
          <w:sz w:val="28"/>
          <w:szCs w:val="28"/>
        </w:rPr>
        <w:t>в общественных местах в ночное время без сопровождения родите</w:t>
      </w:r>
      <w:r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2652B">
        <w:rPr>
          <w:rStyle w:val="a3"/>
          <w:rFonts w:ascii="Times New Roman" w:hAnsi="Times New Roman" w:cs="Times New Roman"/>
          <w:sz w:val="28"/>
          <w:szCs w:val="28"/>
        </w:rPr>
        <w:t>с</w:t>
      </w:r>
      <w:proofErr w:type="gramEnd"/>
      <w:r w:rsidRPr="0092652B">
        <w:rPr>
          <w:rStyle w:val="a3"/>
          <w:rFonts w:ascii="Times New Roman" w:hAnsi="Times New Roman" w:cs="Times New Roman"/>
          <w:sz w:val="28"/>
          <w:szCs w:val="28"/>
        </w:rPr>
        <w:t xml:space="preserve"> 23 часов до 6 часов (в период с 1 мая по 30 сентября).</w:t>
      </w:r>
    </w:p>
    <w:p w:rsidR="006B3159" w:rsidRPr="0092652B" w:rsidRDefault="006B3159" w:rsidP="006B315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652B">
        <w:rPr>
          <w:rFonts w:ascii="Times New Roman" w:hAnsi="Times New Roman" w:cs="Times New Roman"/>
          <w:sz w:val="28"/>
          <w:szCs w:val="28"/>
        </w:rPr>
        <w:t xml:space="preserve">Статья 39-2 областного закона №52-ОЗ «Об административных правонарушениях на территории Свердловской области» за 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 влечет наложение административного штрафа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652B">
        <w:rPr>
          <w:rFonts w:ascii="Times New Roman" w:hAnsi="Times New Roman" w:cs="Times New Roman"/>
          <w:sz w:val="28"/>
          <w:szCs w:val="28"/>
        </w:rPr>
        <w:t>родителей в размере от одной тысячи до пяти тысяч рублей.</w:t>
      </w:r>
    </w:p>
    <w:p w:rsidR="006B3159" w:rsidRPr="0092652B" w:rsidRDefault="006B3159" w:rsidP="006B3159">
      <w:pPr>
        <w:pStyle w:val="a4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2652B">
        <w:rPr>
          <w:rStyle w:val="a3"/>
          <w:rFonts w:ascii="Times New Roman" w:hAnsi="Times New Roman" w:cs="Times New Roman"/>
          <w:sz w:val="28"/>
          <w:szCs w:val="28"/>
        </w:rPr>
        <w:t>Уважаемые  родители!</w:t>
      </w:r>
    </w:p>
    <w:p w:rsidR="006B3159" w:rsidRPr="0092652B" w:rsidRDefault="006B3159" w:rsidP="006B315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2652B">
        <w:rPr>
          <w:rStyle w:val="a3"/>
          <w:rFonts w:ascii="Times New Roman" w:hAnsi="Times New Roman" w:cs="Times New Roman"/>
          <w:sz w:val="28"/>
          <w:szCs w:val="28"/>
        </w:rPr>
        <w:t>Помните, что нахождение  детей  без вашего  сопровождения  в ночное время  вне дома не только небезопасно, но и ЗАПРЕЩЕНО или ОГРАНИЧЕННО!</w:t>
      </w:r>
    </w:p>
    <w:p w:rsidR="00132C79" w:rsidRDefault="00132C79">
      <w:bookmarkStart w:id="0" w:name="_GoBack"/>
      <w:bookmarkEnd w:id="0"/>
    </w:p>
    <w:sectPr w:rsidR="00132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159"/>
    <w:rsid w:val="00132C79"/>
    <w:rsid w:val="006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3159"/>
    <w:rPr>
      <w:b/>
      <w:bCs/>
    </w:rPr>
  </w:style>
  <w:style w:type="paragraph" w:styleId="a4">
    <w:name w:val="No Spacing"/>
    <w:uiPriority w:val="1"/>
    <w:qFormat/>
    <w:rsid w:val="006B31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3159"/>
    <w:rPr>
      <w:b/>
      <w:bCs/>
    </w:rPr>
  </w:style>
  <w:style w:type="paragraph" w:styleId="a4">
    <w:name w:val="No Spacing"/>
    <w:uiPriority w:val="1"/>
    <w:qFormat/>
    <w:rsid w:val="006B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2020-07-23T05:32:00Z</dcterms:created>
  <dcterms:modified xsi:type="dcterms:W3CDTF">2020-07-23T05:33:00Z</dcterms:modified>
</cp:coreProperties>
</file>