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CC" w:rsidRPr="00642FCC" w:rsidRDefault="00642FCC" w:rsidP="00642FCC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bookmarkStart w:id="0" w:name="_GoBack"/>
      <w:bookmarkEnd w:id="0"/>
      <w:r w:rsidRPr="00642FCC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Памятка для родителей, обнаруживших у своего ребенка заболевание педикулезом</w:t>
      </w:r>
    </w:p>
    <w:p w:rsidR="00642FCC" w:rsidRPr="00642FCC" w:rsidRDefault="00642FCC" w:rsidP="00642F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42FCC" w:rsidRPr="00642FCC" w:rsidRDefault="00642FCC" w:rsidP="00642F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Пожалуйста, успокойтесь и выберите любой удобный   </w:t>
      </w:r>
    </w:p>
    <w:p w:rsidR="00642FCC" w:rsidRPr="00642FCC" w:rsidRDefault="00642FCC" w:rsidP="00642F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для Вас вариант действий.</w:t>
      </w:r>
    </w:p>
    <w:p w:rsidR="00642FCC" w:rsidRPr="00642FCC" w:rsidRDefault="00642FCC" w:rsidP="00642F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42FCC" w:rsidRPr="00642FCC" w:rsidRDefault="00642FCC" w:rsidP="00642F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Первый вариант - самостоятельная обработка. </w:t>
      </w:r>
    </w:p>
    <w:p w:rsidR="00642FCC" w:rsidRPr="00642FCC" w:rsidRDefault="00642FCC" w:rsidP="00642F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42FCC" w:rsidRPr="00642FCC" w:rsidRDefault="00642FCC" w:rsidP="00642F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42FCC" w:rsidRPr="00642FCC" w:rsidRDefault="00642FCC" w:rsidP="00642F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Купите в аптеке любое средство для обработки </w:t>
      </w:r>
      <w:r w:rsidRPr="00642FC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педикулёза</w:t>
      </w: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(завшивленности).</w:t>
      </w:r>
    </w:p>
    <w:p w:rsidR="00642FCC" w:rsidRPr="00642FCC" w:rsidRDefault="00642FCC" w:rsidP="00642F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Обработайте волосистую часть головы ребёнка средством строго в соответствии с прилагаемой инструкцией.</w:t>
      </w:r>
    </w:p>
    <w:p w:rsidR="00642FCC" w:rsidRPr="00642FCC" w:rsidRDefault="00642FCC" w:rsidP="00642F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Вымойте ребёнка с использованием детского мыла или шампуня. Для мальчиков возможна стрижка наголо.</w:t>
      </w:r>
    </w:p>
    <w:p w:rsidR="00642FCC" w:rsidRPr="00642FCC" w:rsidRDefault="00642FCC" w:rsidP="00642F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Удалите механическим способом (выберите руками или вычешите частым гребешком) погибших насекомых и гниды. Для снятия гнид необходимо смачивать пряди волос в растворе, приготовленном из равных количеств воды и 9% столового уксуса. Ополосните волосы тёплой водой.</w:t>
      </w:r>
    </w:p>
    <w:p w:rsidR="00642FCC" w:rsidRPr="00642FCC" w:rsidRDefault="00642FCC" w:rsidP="00642F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Наденьте ребёнку чистое бельё и одежду.</w:t>
      </w:r>
    </w:p>
    <w:p w:rsidR="00642FCC" w:rsidRPr="00642FCC" w:rsidRDefault="00642FCC" w:rsidP="00642F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Постирайте постельное бельё и вещи ребёнка отдельно от других вещей, прогладьте их утюгом с использованием пара.</w:t>
      </w:r>
    </w:p>
    <w:p w:rsidR="00642FCC" w:rsidRPr="00642FCC" w:rsidRDefault="00642FCC" w:rsidP="00642F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Осмотрите и при необходимости, обработайте всех членов семьи. Не забудьте о себе.</w:t>
      </w:r>
    </w:p>
    <w:p w:rsidR="00642FCC" w:rsidRPr="00642FCC" w:rsidRDefault="00642FCC" w:rsidP="00642F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Сообщите о ситуации врачу (медицинской сестре) детского учреждения, которое посещает Ваш ребёнок, для проведения комплекса </w:t>
      </w:r>
      <w:proofErr w:type="spellStart"/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противопедикулезных</w:t>
      </w:r>
      <w:proofErr w:type="spellEnd"/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мероприятий.</w:t>
      </w:r>
    </w:p>
    <w:p w:rsidR="00642FCC" w:rsidRPr="00642FCC" w:rsidRDefault="00642FCC" w:rsidP="00642FCC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Повторите осмотры ребенка и всех членов семьи через 7, 14, 21 день и проведите необходимости повторные обработки до полного истребления насекомых и гнид.</w:t>
      </w:r>
    </w:p>
    <w:p w:rsidR="00642FCC" w:rsidRPr="00642FCC" w:rsidRDefault="00642FCC" w:rsidP="00642F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42FCC" w:rsidRPr="00642FCC" w:rsidRDefault="00642FCC" w:rsidP="00642F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42FCC" w:rsidRPr="00642FCC" w:rsidRDefault="00642FCC" w:rsidP="00642F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Arial Black" w:eastAsia="Times New Roman" w:hAnsi="Arial Black" w:cs="Tahoma"/>
          <w:b/>
          <w:bCs/>
          <w:color w:val="555555"/>
          <w:sz w:val="21"/>
          <w:szCs w:val="21"/>
          <w:lang w:eastAsia="ru-RU"/>
        </w:rPr>
        <w:t>Второй вариант - обработка в санитарном пропускнике.</w:t>
      </w:r>
    </w:p>
    <w:p w:rsidR="00642FCC" w:rsidRPr="00642FCC" w:rsidRDefault="00642FCC" w:rsidP="00642F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42FCC" w:rsidRPr="00642FCC" w:rsidRDefault="00642FCC" w:rsidP="00642FCC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2FC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Если Вы не можете провести обработку самостоятельно или желаете получить профессиональную помощь, то обратитесь в </w:t>
      </w:r>
      <w:hyperlink r:id="rId6" w:history="1">
        <w:r w:rsidRPr="00642FC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санитарный пропускник</w:t>
        </w:r>
      </w:hyperlink>
      <w:r w:rsidRPr="00642FC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г. Екатеринбурга  и Вам обязательно помогут. </w:t>
      </w:r>
    </w:p>
    <w:p w:rsidR="004F513E" w:rsidRDefault="004F513E"/>
    <w:sectPr w:rsidR="004F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A4137"/>
    <w:multiLevelType w:val="multilevel"/>
    <w:tmpl w:val="2032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CC"/>
    <w:rsid w:val="004F513E"/>
    <w:rsid w:val="00642FCC"/>
    <w:rsid w:val="009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2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2F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FCC"/>
    <w:rPr>
      <w:b/>
      <w:bCs/>
    </w:rPr>
  </w:style>
  <w:style w:type="character" w:styleId="a5">
    <w:name w:val="Hyperlink"/>
    <w:basedOn w:val="a0"/>
    <w:uiPriority w:val="99"/>
    <w:semiHidden/>
    <w:unhideWhenUsed/>
    <w:rsid w:val="00642F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2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2F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FCC"/>
    <w:rPr>
      <w:b/>
      <w:bCs/>
    </w:rPr>
  </w:style>
  <w:style w:type="character" w:styleId="a5">
    <w:name w:val="Hyperlink"/>
    <w:basedOn w:val="a0"/>
    <w:uiPriority w:val="99"/>
    <w:semiHidden/>
    <w:unhideWhenUsed/>
    <w:rsid w:val="00642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086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b.66.rospotrebnadzor.ru/publications/6/7/83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Людмила Васильевна</cp:lastModifiedBy>
  <cp:revision>2</cp:revision>
  <dcterms:created xsi:type="dcterms:W3CDTF">2018-11-01T06:03:00Z</dcterms:created>
  <dcterms:modified xsi:type="dcterms:W3CDTF">2018-11-01T06:03:00Z</dcterms:modified>
</cp:coreProperties>
</file>